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B6" w:rsidRPr="00B01A86" w:rsidRDefault="002544B6" w:rsidP="002544B6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B01A86">
        <w:rPr>
          <w:rFonts w:ascii="Times New Roman" w:hAnsi="Times New Roman"/>
          <w:sz w:val="28"/>
          <w:szCs w:val="28"/>
        </w:rPr>
        <w:t>Конвенция о правах детей.</w:t>
      </w:r>
    </w:p>
    <w:p w:rsidR="002544B6" w:rsidRDefault="002544B6" w:rsidP="002544B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1A86">
        <w:rPr>
          <w:rFonts w:ascii="Times New Roman" w:hAnsi="Times New Roman"/>
          <w:sz w:val="28"/>
          <w:szCs w:val="28"/>
        </w:rPr>
        <w:t xml:space="preserve">20 ноября в школе-интернате №115 прошло общешкольное мероприятие «Конвенция о правах ребенка». Активное участие в беседах принимали </w:t>
      </w:r>
      <w:proofErr w:type="gramStart"/>
      <w:r w:rsidRPr="00B01A86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B01A86">
        <w:rPr>
          <w:rFonts w:ascii="Times New Roman" w:hAnsi="Times New Roman"/>
          <w:sz w:val="28"/>
          <w:szCs w:val="28"/>
        </w:rPr>
        <w:t xml:space="preserve"> 7-х -9-х классов. Несмотря на то, что слово </w:t>
      </w:r>
      <w:r>
        <w:rPr>
          <w:rFonts w:ascii="Times New Roman" w:hAnsi="Times New Roman"/>
          <w:sz w:val="28"/>
          <w:szCs w:val="28"/>
        </w:rPr>
        <w:t>К</w:t>
      </w:r>
      <w:r w:rsidRPr="00B01A86">
        <w:rPr>
          <w:rFonts w:ascii="Times New Roman" w:hAnsi="Times New Roman"/>
          <w:sz w:val="28"/>
          <w:szCs w:val="28"/>
        </w:rPr>
        <w:t>онвенция был</w:t>
      </w:r>
      <w:r>
        <w:rPr>
          <w:rFonts w:ascii="Times New Roman" w:hAnsi="Times New Roman"/>
          <w:sz w:val="28"/>
          <w:szCs w:val="28"/>
        </w:rPr>
        <w:t>о  для них сложное и непонятное</w:t>
      </w:r>
      <w:r w:rsidRPr="00B01A86">
        <w:rPr>
          <w:rFonts w:ascii="Times New Roman" w:hAnsi="Times New Roman"/>
          <w:sz w:val="28"/>
          <w:szCs w:val="28"/>
        </w:rPr>
        <w:t xml:space="preserve">, в результате  беседы, </w:t>
      </w:r>
      <w:r>
        <w:rPr>
          <w:rFonts w:ascii="Times New Roman" w:hAnsi="Times New Roman"/>
          <w:sz w:val="28"/>
          <w:szCs w:val="28"/>
        </w:rPr>
        <w:t>обучающиеся прекрасно поняли</w:t>
      </w:r>
      <w:r w:rsidRPr="00B01A86">
        <w:rPr>
          <w:rFonts w:ascii="Times New Roman" w:hAnsi="Times New Roman"/>
          <w:sz w:val="28"/>
          <w:szCs w:val="28"/>
        </w:rPr>
        <w:t xml:space="preserve">, в каком документе защищаются их права. </w:t>
      </w:r>
    </w:p>
    <w:p w:rsidR="002544B6" w:rsidRDefault="002544B6" w:rsidP="002544B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1A86">
        <w:rPr>
          <w:rFonts w:ascii="Times New Roman" w:hAnsi="Times New Roman"/>
          <w:sz w:val="28"/>
          <w:szCs w:val="28"/>
        </w:rPr>
        <w:t>Интересным оказался момент, когда был задан вопрос: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B01A86">
        <w:rPr>
          <w:rFonts w:ascii="Times New Roman" w:hAnsi="Times New Roman"/>
          <w:sz w:val="28"/>
          <w:szCs w:val="28"/>
        </w:rPr>
        <w:t>Кого вы считаете ребенком?»</w:t>
      </w:r>
      <w:r>
        <w:rPr>
          <w:rFonts w:ascii="Times New Roman" w:hAnsi="Times New Roman"/>
          <w:sz w:val="28"/>
          <w:szCs w:val="28"/>
        </w:rPr>
        <w:t>,</w:t>
      </w:r>
      <w:r w:rsidRPr="00B01A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01A86">
        <w:rPr>
          <w:rFonts w:ascii="Times New Roman" w:hAnsi="Times New Roman"/>
          <w:sz w:val="28"/>
          <w:szCs w:val="28"/>
        </w:rPr>
        <w:t>бучающиеся 9 к</w:t>
      </w:r>
      <w:r>
        <w:rPr>
          <w:rFonts w:ascii="Times New Roman" w:hAnsi="Times New Roman"/>
          <w:sz w:val="28"/>
          <w:szCs w:val="28"/>
        </w:rPr>
        <w:t>ласса не хотели быть маленькими</w:t>
      </w:r>
      <w:r w:rsidRPr="00B01A86">
        <w:rPr>
          <w:rFonts w:ascii="Times New Roman" w:hAnsi="Times New Roman"/>
          <w:sz w:val="28"/>
          <w:szCs w:val="28"/>
        </w:rPr>
        <w:t xml:space="preserve">, а потому не  признавали себя детьми. Но статья Конвенции доказала им, что пока им не исполнилось 18 лет, человек будет считаться ребенком. </w:t>
      </w:r>
    </w:p>
    <w:p w:rsidR="002544B6" w:rsidRDefault="002544B6" w:rsidP="002544B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1A86">
        <w:rPr>
          <w:rFonts w:ascii="Times New Roman" w:hAnsi="Times New Roman"/>
          <w:sz w:val="28"/>
          <w:szCs w:val="28"/>
        </w:rPr>
        <w:t xml:space="preserve">Тема мероприятия была сложная, но ребята слушали с интересом, высказывали свое мнение, делились опытом из своей личной жизни. </w:t>
      </w:r>
    </w:p>
    <w:p w:rsidR="002544B6" w:rsidRPr="00B01A86" w:rsidRDefault="002544B6" w:rsidP="002544B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мероприятия</w:t>
      </w:r>
      <w:r w:rsidRPr="00B01A86">
        <w:rPr>
          <w:rFonts w:ascii="Times New Roman" w:hAnsi="Times New Roman"/>
          <w:sz w:val="28"/>
          <w:szCs w:val="28"/>
        </w:rPr>
        <w:t>: показать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B01A86">
        <w:rPr>
          <w:rFonts w:ascii="Times New Roman" w:hAnsi="Times New Roman"/>
          <w:sz w:val="28"/>
          <w:szCs w:val="28"/>
        </w:rPr>
        <w:t>, что Конвенция призывает государства максимально защи</w:t>
      </w:r>
      <w:r>
        <w:rPr>
          <w:rFonts w:ascii="Times New Roman" w:hAnsi="Times New Roman"/>
          <w:sz w:val="28"/>
          <w:szCs w:val="28"/>
        </w:rPr>
        <w:t>щать</w:t>
      </w:r>
      <w:r w:rsidRPr="00B01A86">
        <w:rPr>
          <w:rFonts w:ascii="Times New Roman" w:hAnsi="Times New Roman"/>
          <w:sz w:val="28"/>
          <w:szCs w:val="28"/>
        </w:rPr>
        <w:t xml:space="preserve"> интересы ребенка</w:t>
      </w:r>
      <w:r>
        <w:rPr>
          <w:rFonts w:ascii="Times New Roman" w:hAnsi="Times New Roman"/>
          <w:sz w:val="28"/>
          <w:szCs w:val="28"/>
        </w:rPr>
        <w:t>,</w:t>
      </w:r>
      <w:r w:rsidRPr="00B01A86">
        <w:rPr>
          <w:rFonts w:ascii="Times New Roman" w:hAnsi="Times New Roman"/>
          <w:sz w:val="28"/>
          <w:szCs w:val="28"/>
        </w:rPr>
        <w:t xml:space="preserve"> и она была достигнута.</w:t>
      </w:r>
    </w:p>
    <w:p w:rsidR="009F638B" w:rsidRPr="009F638B" w:rsidRDefault="009F638B" w:rsidP="009F638B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F638B" w:rsidRPr="009F638B" w:rsidSect="002544B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E48DA"/>
    <w:multiLevelType w:val="hybridMultilevel"/>
    <w:tmpl w:val="5052B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60C"/>
    <w:rsid w:val="0021160C"/>
    <w:rsid w:val="002544B6"/>
    <w:rsid w:val="002E5936"/>
    <w:rsid w:val="0086777A"/>
    <w:rsid w:val="009F638B"/>
    <w:rsid w:val="00D52294"/>
    <w:rsid w:val="00EE0B09"/>
    <w:rsid w:val="00F8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8B"/>
    <w:pPr>
      <w:spacing w:after="200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EE0B09"/>
    <w:pPr>
      <w:widowControl w:val="0"/>
      <w:suppressAutoHyphens/>
      <w:autoSpaceDN w:val="0"/>
      <w:spacing w:before="100" w:beforeAutospacing="1" w:after="100" w:afterAutospacing="1" w:line="254" w:lineRule="auto"/>
      <w:textAlignment w:val="baseline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0B09"/>
    <w:pPr>
      <w:keepNext/>
      <w:keepLines/>
      <w:suppressAutoHyphens/>
      <w:autoSpaceDN w:val="0"/>
      <w:spacing w:before="200" w:after="360"/>
      <w:textAlignment w:val="baseline"/>
      <w:outlineLvl w:val="2"/>
    </w:pPr>
    <w:rPr>
      <w:rFonts w:ascii="Cambria" w:eastAsia="Times New Roman" w:hAnsi="Cambria"/>
      <w:b/>
      <w:bCs/>
      <w:color w:val="4F81BD"/>
      <w:kern w:val="3"/>
      <w:sz w:val="20"/>
      <w:szCs w:val="20"/>
    </w:rPr>
  </w:style>
  <w:style w:type="paragraph" w:styleId="4">
    <w:name w:val="heading 4"/>
    <w:aliases w:val="ПодЗаголовок"/>
    <w:basedOn w:val="a"/>
    <w:next w:val="a"/>
    <w:link w:val="40"/>
    <w:qFormat/>
    <w:rsid w:val="00EE0B09"/>
    <w:pPr>
      <w:keepNext/>
      <w:suppressAutoHyphens/>
      <w:autoSpaceDN w:val="0"/>
      <w:spacing w:before="720" w:after="240"/>
      <w:jc w:val="center"/>
      <w:textAlignment w:val="baseline"/>
      <w:outlineLvl w:val="3"/>
    </w:pPr>
    <w:rPr>
      <w:rFonts w:ascii="Times New Roman" w:eastAsia="Times New Roman" w:hAnsi="Times New Roman"/>
      <w:b/>
      <w:bCs/>
      <w:spacing w:val="20"/>
      <w:kern w:val="3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0B09"/>
    <w:pPr>
      <w:widowControl w:val="0"/>
      <w:suppressAutoHyphens/>
      <w:autoSpaceDN w:val="0"/>
      <w:spacing w:after="160" w:line="254" w:lineRule="auto"/>
      <w:ind w:left="720"/>
      <w:contextualSpacing/>
      <w:textAlignment w:val="baseline"/>
    </w:pPr>
    <w:rPr>
      <w:rFonts w:eastAsia="Arial Unicode MS" w:cs="Tahoma"/>
      <w:kern w:val="3"/>
    </w:rPr>
  </w:style>
  <w:style w:type="character" w:customStyle="1" w:styleId="10">
    <w:name w:val="Заголовок 1 Знак"/>
    <w:basedOn w:val="a0"/>
    <w:link w:val="1"/>
    <w:rsid w:val="00EE0B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E0B09"/>
    <w:rPr>
      <w:b/>
      <w:bCs/>
    </w:rPr>
  </w:style>
  <w:style w:type="character" w:customStyle="1" w:styleId="30">
    <w:name w:val="Заголовок 3 Знак"/>
    <w:basedOn w:val="a0"/>
    <w:link w:val="3"/>
    <w:rsid w:val="00EE0B09"/>
    <w:rPr>
      <w:rFonts w:ascii="Cambria" w:eastAsia="Times New Roman" w:hAnsi="Cambria" w:cs="Times New Roman"/>
      <w:b/>
      <w:bCs/>
      <w:color w:val="4F81BD"/>
      <w:kern w:val="3"/>
      <w:sz w:val="20"/>
      <w:szCs w:val="20"/>
    </w:rPr>
  </w:style>
  <w:style w:type="character" w:customStyle="1" w:styleId="40">
    <w:name w:val="Заголовок 4 Знак"/>
    <w:aliases w:val="ПодЗаголовок Знак"/>
    <w:basedOn w:val="a0"/>
    <w:link w:val="4"/>
    <w:rsid w:val="00EE0B09"/>
    <w:rPr>
      <w:rFonts w:ascii="Times New Roman" w:eastAsia="Times New Roman" w:hAnsi="Times New Roman" w:cs="Times New Roman"/>
      <w:b/>
      <w:bCs/>
      <w:spacing w:val="20"/>
      <w:kern w:val="3"/>
      <w:sz w:val="28"/>
      <w:szCs w:val="27"/>
    </w:rPr>
  </w:style>
  <w:style w:type="character" w:styleId="a5">
    <w:name w:val="Emphasis"/>
    <w:qFormat/>
    <w:rsid w:val="00EE0B09"/>
    <w:rPr>
      <w:i/>
      <w:iCs/>
    </w:rPr>
  </w:style>
  <w:style w:type="paragraph" w:styleId="a6">
    <w:name w:val="No Spacing"/>
    <w:qFormat/>
    <w:rsid w:val="00EE0B09"/>
    <w:pPr>
      <w:suppressAutoHyphens/>
      <w:autoSpaceDN w:val="0"/>
      <w:spacing w:after="0" w:line="240" w:lineRule="auto"/>
      <w:textAlignment w:val="baseline"/>
    </w:pPr>
    <w:rPr>
      <w:rFonts w:ascii="Cambria" w:eastAsia="Times New Roman" w:hAnsi="Cambria" w:cs="Cambri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8B"/>
    <w:pPr>
      <w:spacing w:after="200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EE0B09"/>
    <w:pPr>
      <w:widowControl w:val="0"/>
      <w:suppressAutoHyphens/>
      <w:autoSpaceDN w:val="0"/>
      <w:spacing w:before="100" w:beforeAutospacing="1" w:after="100" w:afterAutospacing="1" w:line="254" w:lineRule="auto"/>
      <w:textAlignment w:val="baseline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0B09"/>
    <w:pPr>
      <w:keepNext/>
      <w:keepLines/>
      <w:suppressAutoHyphens/>
      <w:autoSpaceDN w:val="0"/>
      <w:spacing w:before="200" w:after="360"/>
      <w:textAlignment w:val="baseline"/>
      <w:outlineLvl w:val="2"/>
    </w:pPr>
    <w:rPr>
      <w:rFonts w:ascii="Cambria" w:eastAsia="Times New Roman" w:hAnsi="Cambria"/>
      <w:b/>
      <w:bCs/>
      <w:color w:val="4F81BD"/>
      <w:kern w:val="3"/>
      <w:sz w:val="20"/>
      <w:szCs w:val="20"/>
    </w:rPr>
  </w:style>
  <w:style w:type="paragraph" w:styleId="4">
    <w:name w:val="heading 4"/>
    <w:aliases w:val="ПодЗаголовок"/>
    <w:basedOn w:val="a"/>
    <w:next w:val="a"/>
    <w:link w:val="40"/>
    <w:qFormat/>
    <w:rsid w:val="00EE0B09"/>
    <w:pPr>
      <w:keepNext/>
      <w:suppressAutoHyphens/>
      <w:autoSpaceDN w:val="0"/>
      <w:spacing w:before="720" w:after="240"/>
      <w:jc w:val="center"/>
      <w:textAlignment w:val="baseline"/>
      <w:outlineLvl w:val="3"/>
    </w:pPr>
    <w:rPr>
      <w:rFonts w:ascii="Times New Roman" w:eastAsia="Times New Roman" w:hAnsi="Times New Roman"/>
      <w:b/>
      <w:bCs/>
      <w:spacing w:val="20"/>
      <w:kern w:val="3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0B09"/>
    <w:pPr>
      <w:widowControl w:val="0"/>
      <w:suppressAutoHyphens/>
      <w:autoSpaceDN w:val="0"/>
      <w:spacing w:after="160" w:line="254" w:lineRule="auto"/>
      <w:ind w:left="720"/>
      <w:contextualSpacing/>
      <w:textAlignment w:val="baseline"/>
    </w:pPr>
    <w:rPr>
      <w:rFonts w:eastAsia="Arial Unicode MS" w:cs="Tahoma"/>
      <w:kern w:val="3"/>
    </w:rPr>
  </w:style>
  <w:style w:type="character" w:customStyle="1" w:styleId="10">
    <w:name w:val="Заголовок 1 Знак"/>
    <w:basedOn w:val="a0"/>
    <w:link w:val="1"/>
    <w:rsid w:val="00EE0B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E0B09"/>
    <w:rPr>
      <w:b/>
      <w:bCs/>
    </w:rPr>
  </w:style>
  <w:style w:type="character" w:customStyle="1" w:styleId="30">
    <w:name w:val="Заголовок 3 Знак"/>
    <w:basedOn w:val="a0"/>
    <w:link w:val="3"/>
    <w:rsid w:val="00EE0B09"/>
    <w:rPr>
      <w:rFonts w:ascii="Cambria" w:eastAsia="Times New Roman" w:hAnsi="Cambria" w:cs="Times New Roman"/>
      <w:b/>
      <w:bCs/>
      <w:color w:val="4F81BD"/>
      <w:kern w:val="3"/>
      <w:sz w:val="20"/>
      <w:szCs w:val="20"/>
    </w:rPr>
  </w:style>
  <w:style w:type="character" w:customStyle="1" w:styleId="40">
    <w:name w:val="Заголовок 4 Знак"/>
    <w:aliases w:val="ПодЗаголовок Знак"/>
    <w:basedOn w:val="a0"/>
    <w:link w:val="4"/>
    <w:rsid w:val="00EE0B09"/>
    <w:rPr>
      <w:rFonts w:ascii="Times New Roman" w:eastAsia="Times New Roman" w:hAnsi="Times New Roman" w:cs="Times New Roman"/>
      <w:b/>
      <w:bCs/>
      <w:spacing w:val="20"/>
      <w:kern w:val="3"/>
      <w:sz w:val="28"/>
      <w:szCs w:val="27"/>
    </w:rPr>
  </w:style>
  <w:style w:type="character" w:styleId="a5">
    <w:name w:val="Emphasis"/>
    <w:qFormat/>
    <w:rsid w:val="00EE0B09"/>
    <w:rPr>
      <w:i/>
      <w:iCs/>
    </w:rPr>
  </w:style>
  <w:style w:type="paragraph" w:styleId="a6">
    <w:name w:val="No Spacing"/>
    <w:qFormat/>
    <w:rsid w:val="00EE0B09"/>
    <w:pPr>
      <w:suppressAutoHyphens/>
      <w:autoSpaceDN w:val="0"/>
      <w:spacing w:after="0" w:line="240" w:lineRule="auto"/>
      <w:textAlignment w:val="baseline"/>
    </w:pPr>
    <w:rPr>
      <w:rFonts w:ascii="Cambria" w:eastAsia="Times New Roman" w:hAnsi="Cambria" w:cs="Cambri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Биоблетка</dc:creator>
  <cp:lastModifiedBy>Биоблетка</cp:lastModifiedBy>
  <cp:revision>2</cp:revision>
  <dcterms:created xsi:type="dcterms:W3CDTF">2019-12-13T05:09:00Z</dcterms:created>
  <dcterms:modified xsi:type="dcterms:W3CDTF">2019-12-13T05:09:00Z</dcterms:modified>
</cp:coreProperties>
</file>